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1" w:type="dxa"/>
        <w:tblInd w:w="-413" w:type="dxa"/>
        <w:tblLook w:val="01E0"/>
      </w:tblPr>
      <w:tblGrid>
        <w:gridCol w:w="161"/>
        <w:gridCol w:w="2485"/>
        <w:gridCol w:w="215"/>
        <w:gridCol w:w="6764"/>
        <w:gridCol w:w="746"/>
      </w:tblGrid>
      <w:tr w:rsidR="005B52EF" w:rsidTr="005A16DC">
        <w:trPr>
          <w:gridBefore w:val="1"/>
          <w:gridAfter w:val="1"/>
          <w:wBefore w:w="161" w:type="dxa"/>
          <w:wAfter w:w="746" w:type="dxa"/>
        </w:trPr>
        <w:tc>
          <w:tcPr>
            <w:tcW w:w="2700" w:type="dxa"/>
            <w:gridSpan w:val="2"/>
          </w:tcPr>
          <w:p w:rsidR="005B52EF" w:rsidRDefault="005B52EF" w:rsidP="00424533">
            <w:r>
              <w:rPr>
                <w:noProof/>
              </w:rPr>
              <w:drawing>
                <wp:inline distT="0" distB="0" distL="0" distR="0">
                  <wp:extent cx="323850" cy="4572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6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:rsidR="005B52EF" w:rsidRPr="00855500" w:rsidRDefault="005B52EF" w:rsidP="004245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EF" w:rsidRPr="00855500" w:rsidRDefault="005B52EF" w:rsidP="004245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52EF" w:rsidRPr="00855500" w:rsidRDefault="005B52EF" w:rsidP="004245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Etablissement : CRP VIVRE</w:t>
            </w:r>
          </w:p>
        </w:tc>
      </w:tr>
      <w:tr w:rsidR="005B52EF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9"/>
          <w:jc w:val="center"/>
        </w:trPr>
        <w:tc>
          <w:tcPr>
            <w:tcW w:w="10371" w:type="dxa"/>
            <w:gridSpan w:val="5"/>
            <w:shd w:val="clear" w:color="auto" w:fill="99CCFF"/>
          </w:tcPr>
          <w:p w:rsidR="005B52EF" w:rsidRPr="00B91F73" w:rsidRDefault="005B52EF" w:rsidP="00424533">
            <w:pPr>
              <w:jc w:val="center"/>
              <w:rPr>
                <w:rFonts w:asciiTheme="minorHAnsi" w:hAnsiTheme="minorHAnsi" w:cs="Arial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OFFRE D’EMPLOI</w:t>
            </w:r>
          </w:p>
        </w:tc>
      </w:tr>
      <w:tr w:rsidR="005B52EF" w:rsidRPr="0056557A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 xml:space="preserve">Poste à pourvoir le </w:t>
            </w:r>
          </w:p>
        </w:tc>
        <w:tc>
          <w:tcPr>
            <w:tcW w:w="7725" w:type="dxa"/>
            <w:gridSpan w:val="3"/>
          </w:tcPr>
          <w:p w:rsidR="005B52EF" w:rsidRPr="005A16DC" w:rsidRDefault="00424533" w:rsidP="00424533">
            <w:pPr>
              <w:rPr>
                <w:rFonts w:asciiTheme="minorHAnsi" w:hAnsiTheme="minorHAnsi"/>
                <w:b/>
              </w:rPr>
            </w:pPr>
            <w:r w:rsidRPr="005A16D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5A16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er</w:t>
            </w:r>
            <w:r w:rsidRPr="005A16DC">
              <w:rPr>
                <w:rFonts w:asciiTheme="minorHAnsi" w:hAnsiTheme="minorHAnsi"/>
                <w:b/>
                <w:sz w:val="22"/>
                <w:szCs w:val="22"/>
              </w:rPr>
              <w:t xml:space="preserve"> juillet 2019</w:t>
            </w:r>
          </w:p>
        </w:tc>
      </w:tr>
      <w:tr w:rsidR="005B52EF" w:rsidRPr="0056557A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Intitulé</w:t>
            </w:r>
          </w:p>
        </w:tc>
        <w:tc>
          <w:tcPr>
            <w:tcW w:w="7725" w:type="dxa"/>
            <w:gridSpan w:val="3"/>
          </w:tcPr>
          <w:p w:rsidR="005B52EF" w:rsidRPr="005A16DC" w:rsidRDefault="00424533" w:rsidP="005A16D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A16DC">
              <w:rPr>
                <w:rFonts w:asciiTheme="minorHAnsi" w:hAnsiTheme="minorHAnsi"/>
                <w:b/>
                <w:sz w:val="32"/>
                <w:szCs w:val="32"/>
              </w:rPr>
              <w:t>Chef de cuisine</w:t>
            </w:r>
          </w:p>
        </w:tc>
      </w:tr>
      <w:tr w:rsidR="005B52EF" w:rsidRPr="0056557A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98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Description du poste</w:t>
            </w:r>
          </w:p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jc w:val="both"/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Le C</w:t>
            </w:r>
            <w:r w:rsidR="008F2D5E" w:rsidRPr="00B91F73">
              <w:rPr>
                <w:rFonts w:asciiTheme="minorHAnsi" w:hAnsiTheme="minorHAnsi"/>
                <w:sz w:val="22"/>
                <w:szCs w:val="22"/>
              </w:rPr>
              <w:t>entre d</w:t>
            </w:r>
            <w:r w:rsidR="0076709F" w:rsidRPr="00B91F73">
              <w:rPr>
                <w:rFonts w:asciiTheme="minorHAnsi" w:hAnsiTheme="minorHAnsi"/>
                <w:sz w:val="22"/>
                <w:szCs w:val="22"/>
              </w:rPr>
              <w:t>e Rééducation P</w:t>
            </w:r>
            <w:r w:rsidR="008F2D5E" w:rsidRPr="00B91F73">
              <w:rPr>
                <w:rFonts w:asciiTheme="minorHAnsi" w:hAnsiTheme="minorHAnsi"/>
                <w:sz w:val="22"/>
                <w:szCs w:val="22"/>
              </w:rPr>
              <w:t xml:space="preserve">rofessionnelle </w:t>
            </w:r>
            <w:r w:rsidRPr="00B91F73">
              <w:rPr>
                <w:rFonts w:asciiTheme="minorHAnsi" w:hAnsiTheme="minorHAnsi"/>
                <w:sz w:val="22"/>
                <w:szCs w:val="22"/>
              </w:rPr>
              <w:t xml:space="preserve">VIVRE est un établissement médico-social </w:t>
            </w:r>
            <w:r w:rsidR="008F2D5E" w:rsidRPr="00B91F73">
              <w:rPr>
                <w:rFonts w:asciiTheme="minorHAnsi" w:hAnsiTheme="minorHAnsi"/>
                <w:sz w:val="22"/>
                <w:szCs w:val="22"/>
              </w:rPr>
              <w:t>qui propose aux personnes en situation de handicap un parcours de formation professionnelle.</w:t>
            </w:r>
          </w:p>
          <w:p w:rsidR="008F2D5E" w:rsidRPr="00B91F73" w:rsidRDefault="008F2D5E" w:rsidP="00424533">
            <w:pPr>
              <w:jc w:val="both"/>
              <w:rPr>
                <w:rFonts w:asciiTheme="minorHAnsi" w:hAnsiTheme="minorHAnsi"/>
                <w:u w:val="single"/>
              </w:rPr>
            </w:pPr>
          </w:p>
          <w:p w:rsidR="005B52EF" w:rsidRDefault="005B52EF" w:rsidP="00424533">
            <w:pPr>
              <w:jc w:val="both"/>
              <w:rPr>
                <w:rFonts w:asciiTheme="minorHAnsi" w:hAnsiTheme="minorHAnsi"/>
                <w:u w:val="single"/>
              </w:rPr>
            </w:pPr>
            <w:r w:rsidRPr="00B91F73">
              <w:rPr>
                <w:rFonts w:asciiTheme="minorHAnsi" w:hAnsiTheme="minorHAnsi"/>
                <w:sz w:val="22"/>
                <w:szCs w:val="22"/>
                <w:u w:val="single"/>
              </w:rPr>
              <w:t xml:space="preserve">Vos missions </w:t>
            </w:r>
          </w:p>
          <w:p w:rsidR="005A16DC" w:rsidRPr="005A16DC" w:rsidRDefault="005A16DC" w:rsidP="005A16D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lev"/>
                <w:rFonts w:asciiTheme="minorHAnsi" w:hAnsiTheme="minorHAnsi"/>
                <w:b w:val="0"/>
                <w:bCs w:val="0"/>
              </w:rPr>
            </w:pPr>
            <w:r w:rsidRPr="005A16DC">
              <w:rPr>
                <w:rStyle w:val="lev"/>
                <w:rFonts w:asciiTheme="minorHAnsi" w:hAnsiTheme="minorHAnsi"/>
                <w:b w:val="0"/>
                <w:bCs w:val="0"/>
                <w:sz w:val="22"/>
                <w:szCs w:val="22"/>
              </w:rPr>
              <w:t>Production culinaire</w:t>
            </w:r>
          </w:p>
          <w:p w:rsidR="00424533" w:rsidRPr="005A16DC" w:rsidRDefault="005A16DC" w:rsidP="005A16D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Organisation de l’a</w:t>
            </w:r>
            <w:r w:rsidR="00424533" w:rsidRPr="005A16DC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 xml:space="preserve">pprovisionnement et </w:t>
            </w:r>
            <w: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du travail</w:t>
            </w:r>
          </w:p>
          <w:p w:rsidR="00424533" w:rsidRPr="005A16DC" w:rsidRDefault="005A16DC" w:rsidP="005A16D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Analyse du coût des recettes</w:t>
            </w:r>
          </w:p>
          <w:p w:rsidR="00424533" w:rsidRDefault="00424533" w:rsidP="005A16D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lev"/>
                <w:rFonts w:asciiTheme="minorHAnsi" w:hAnsiTheme="minorHAnsi"/>
                <w:b w:val="0"/>
              </w:rPr>
            </w:pPr>
            <w:r w:rsidRPr="005A16DC"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Management et animation d'équipe</w:t>
            </w:r>
          </w:p>
          <w:p w:rsidR="005A16DC" w:rsidRPr="005A16DC" w:rsidRDefault="005A16DC" w:rsidP="005A16D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  <w:sz w:val="22"/>
                <w:szCs w:val="22"/>
              </w:rPr>
              <w:t>Contrôle du respect des règles HACCP</w:t>
            </w:r>
          </w:p>
          <w:p w:rsidR="00424533" w:rsidRPr="005A16DC" w:rsidRDefault="00424533" w:rsidP="005A16D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52EF" w:rsidRPr="0056557A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4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Expérience</w:t>
            </w:r>
          </w:p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2 ans d’expérience professionnelle</w:t>
            </w:r>
          </w:p>
        </w:tc>
      </w:tr>
      <w:tr w:rsidR="005B52EF" w:rsidRPr="0056557A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4"/>
          <w:jc w:val="center"/>
        </w:trPr>
        <w:tc>
          <w:tcPr>
            <w:tcW w:w="2646" w:type="dxa"/>
            <w:gridSpan w:val="2"/>
          </w:tcPr>
          <w:p w:rsidR="00CC5B42" w:rsidRDefault="00CC5B42" w:rsidP="00424533">
            <w:pPr>
              <w:rPr>
                <w:rFonts w:asciiTheme="minorHAnsi" w:hAnsiTheme="minorHAnsi"/>
                <w:color w:val="666699"/>
              </w:rPr>
            </w:pPr>
          </w:p>
          <w:p w:rsidR="005B52EF" w:rsidRPr="00CC5B42" w:rsidRDefault="00424533" w:rsidP="00424533">
            <w:pPr>
              <w:rPr>
                <w:rFonts w:asciiTheme="minorHAnsi" w:hAnsiTheme="minorHAnsi"/>
                <w:color w:val="666699"/>
              </w:rPr>
            </w:pPr>
            <w:r>
              <w:rPr>
                <w:rFonts w:asciiTheme="minorHAnsi" w:hAnsiTheme="minorHAnsi"/>
                <w:color w:val="666699"/>
                <w:sz w:val="22"/>
                <w:szCs w:val="22"/>
              </w:rPr>
              <w:t>Compétences</w:t>
            </w:r>
            <w:r w:rsidR="005B52EF"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 xml:space="preserve"> requises</w:t>
            </w:r>
          </w:p>
        </w:tc>
        <w:tc>
          <w:tcPr>
            <w:tcW w:w="7725" w:type="dxa"/>
            <w:gridSpan w:val="3"/>
          </w:tcPr>
          <w:p w:rsidR="005B52EF" w:rsidRPr="005A16DC" w:rsidRDefault="00424533" w:rsidP="005A16D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A16DC">
              <w:rPr>
                <w:rFonts w:asciiTheme="minorHAnsi" w:hAnsiTheme="minorHAnsi"/>
              </w:rPr>
              <w:t>Compétences techniques et fonctionnelles</w:t>
            </w:r>
          </w:p>
          <w:p w:rsidR="00424533" w:rsidRDefault="00424533" w:rsidP="005A16D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A16DC">
              <w:rPr>
                <w:rFonts w:asciiTheme="minorHAnsi" w:hAnsiTheme="minorHAnsi"/>
              </w:rPr>
              <w:t>Compétences relationnelles et comportementales</w:t>
            </w:r>
          </w:p>
          <w:p w:rsidR="00CC5B42" w:rsidRPr="00CC5B42" w:rsidRDefault="00CC5B42" w:rsidP="00CC5B42">
            <w:pPr>
              <w:ind w:left="360"/>
              <w:rPr>
                <w:rFonts w:asciiTheme="minorHAnsi" w:hAnsiTheme="minorHAnsi"/>
              </w:rPr>
            </w:pPr>
          </w:p>
        </w:tc>
      </w:tr>
      <w:tr w:rsidR="005B52EF" w:rsidRPr="0056557A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4"/>
          <w:jc w:val="center"/>
        </w:trPr>
        <w:tc>
          <w:tcPr>
            <w:tcW w:w="2646" w:type="dxa"/>
            <w:gridSpan w:val="2"/>
          </w:tcPr>
          <w:p w:rsidR="00CC5B42" w:rsidRDefault="00CC5B42" w:rsidP="00424533">
            <w:pPr>
              <w:rPr>
                <w:rFonts w:asciiTheme="minorHAnsi" w:hAnsiTheme="minorHAnsi"/>
                <w:color w:val="666699"/>
              </w:rPr>
            </w:pPr>
          </w:p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Formation et connaissances</w:t>
            </w:r>
          </w:p>
        </w:tc>
        <w:tc>
          <w:tcPr>
            <w:tcW w:w="7725" w:type="dxa"/>
            <w:gridSpan w:val="3"/>
          </w:tcPr>
          <w:p w:rsidR="00CC5B42" w:rsidRPr="00CC5B42" w:rsidRDefault="00CC5B42" w:rsidP="00CC5B42">
            <w:pPr>
              <w:ind w:left="360"/>
              <w:rPr>
                <w:rFonts w:asciiTheme="minorHAnsi" w:hAnsiTheme="minorHAnsi"/>
              </w:rPr>
            </w:pPr>
          </w:p>
          <w:p w:rsidR="005A16DC" w:rsidRPr="005A16DC" w:rsidRDefault="005A16DC" w:rsidP="005A16D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A16DC">
              <w:rPr>
                <w:rFonts w:asciiTheme="minorHAnsi" w:hAnsiTheme="minorHAnsi"/>
                <w:sz w:val="22"/>
                <w:szCs w:val="22"/>
              </w:rPr>
              <w:t>CAP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/BEP </w:t>
            </w:r>
            <w:r w:rsidRPr="005A16DC">
              <w:rPr>
                <w:rFonts w:asciiTheme="minorHAnsi" w:hAnsiTheme="minorHAnsi"/>
                <w:sz w:val="22"/>
                <w:szCs w:val="22"/>
              </w:rPr>
              <w:t xml:space="preserve"> « Cuisine »</w:t>
            </w:r>
          </w:p>
          <w:p w:rsidR="005A16DC" w:rsidRDefault="005A16DC" w:rsidP="005A16D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BAC Pro/BAC Techno</w:t>
            </w:r>
            <w:r w:rsidRPr="005A16DC">
              <w:rPr>
                <w:rFonts w:asciiTheme="minorHAnsi" w:hAnsiTheme="minorHAnsi"/>
                <w:sz w:val="22"/>
                <w:szCs w:val="22"/>
              </w:rPr>
              <w:t xml:space="preserve"> « Cuisinier »</w:t>
            </w:r>
          </w:p>
          <w:p w:rsidR="005A16DC" w:rsidRPr="005A16DC" w:rsidRDefault="005A16DC" w:rsidP="005A16D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BAC + 2 restauration</w:t>
            </w:r>
          </w:p>
          <w:p w:rsidR="005B52EF" w:rsidRPr="005A16DC" w:rsidRDefault="005B52EF" w:rsidP="005A16DC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5A16DC">
              <w:rPr>
                <w:rFonts w:asciiTheme="minorHAnsi" w:hAnsiTheme="minorHAnsi"/>
                <w:sz w:val="22"/>
                <w:szCs w:val="22"/>
              </w:rPr>
              <w:t>Connaissance de la démarche HACCP</w:t>
            </w:r>
          </w:p>
        </w:tc>
      </w:tr>
      <w:tr w:rsidR="005B52EF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3"/>
          <w:jc w:val="center"/>
        </w:trPr>
        <w:tc>
          <w:tcPr>
            <w:tcW w:w="10371" w:type="dxa"/>
            <w:gridSpan w:val="5"/>
            <w:shd w:val="clear" w:color="auto" w:fill="D9D9D9"/>
          </w:tcPr>
          <w:p w:rsidR="005B52EF" w:rsidRPr="00B91F73" w:rsidRDefault="005B52EF" w:rsidP="00424533">
            <w:pPr>
              <w:jc w:val="center"/>
              <w:rPr>
                <w:rFonts w:asciiTheme="minorHAnsi" w:hAnsiTheme="minorHAnsi" w:cs="Arial"/>
              </w:rPr>
            </w:pPr>
            <w:r w:rsidRPr="00B91F73">
              <w:rPr>
                <w:rFonts w:asciiTheme="minorHAnsi" w:hAnsiTheme="minorHAnsi" w:cs="Arial"/>
                <w:sz w:val="22"/>
                <w:szCs w:val="22"/>
              </w:rPr>
              <w:t>CONTRAT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Nombre de poste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Nature du contrat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CD</w:t>
            </w:r>
            <w:r w:rsidR="00424533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Temps de travail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 xml:space="preserve">35 heures hebdomadaires 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Convention Collective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CC51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4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Lieu de travail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Arcueil</w:t>
            </w:r>
            <w:bookmarkStart w:id="0" w:name="_GoBack"/>
            <w:bookmarkEnd w:id="0"/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Rémunération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Selon CC</w:t>
            </w:r>
            <w:r w:rsidR="00A44756">
              <w:rPr>
                <w:rFonts w:asciiTheme="minorHAnsi" w:hAnsiTheme="minorHAnsi"/>
                <w:sz w:val="22"/>
                <w:szCs w:val="22"/>
              </w:rPr>
              <w:t>N</w:t>
            </w:r>
            <w:r w:rsidRPr="00B91F73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76"/>
          <w:jc w:val="center"/>
        </w:trPr>
        <w:tc>
          <w:tcPr>
            <w:tcW w:w="10371" w:type="dxa"/>
            <w:gridSpan w:val="5"/>
            <w:shd w:val="clear" w:color="auto" w:fill="D9D9D9"/>
          </w:tcPr>
          <w:p w:rsidR="005B52EF" w:rsidRPr="00B91F73" w:rsidRDefault="005B52EF" w:rsidP="00424533">
            <w:pPr>
              <w:jc w:val="center"/>
              <w:rPr>
                <w:rFonts w:asciiTheme="minorHAnsi" w:hAnsiTheme="minorHAnsi" w:cs="Arial"/>
              </w:rPr>
            </w:pPr>
            <w:r w:rsidRPr="00B91F73">
              <w:rPr>
                <w:rFonts w:asciiTheme="minorHAnsi" w:hAnsiTheme="minorHAnsi" w:cs="Arial"/>
                <w:sz w:val="22"/>
                <w:szCs w:val="22"/>
              </w:rPr>
              <w:t>CONDITIONS DE TRAVAIL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3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Conditions et avantages</w:t>
            </w:r>
          </w:p>
        </w:tc>
        <w:tc>
          <w:tcPr>
            <w:tcW w:w="7725" w:type="dxa"/>
            <w:gridSpan w:val="3"/>
          </w:tcPr>
          <w:p w:rsidR="005B52EF" w:rsidRPr="00B91F73" w:rsidRDefault="00424533" w:rsidP="004245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Repas + mutuelle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3"/>
          <w:jc w:val="center"/>
        </w:trPr>
        <w:tc>
          <w:tcPr>
            <w:tcW w:w="10371" w:type="dxa"/>
            <w:gridSpan w:val="5"/>
            <w:shd w:val="clear" w:color="auto" w:fill="D9D9D9"/>
          </w:tcPr>
          <w:p w:rsidR="005B52EF" w:rsidRPr="00B91F73" w:rsidRDefault="005B52EF" w:rsidP="00424533">
            <w:pPr>
              <w:jc w:val="center"/>
              <w:rPr>
                <w:rFonts w:asciiTheme="minorHAnsi" w:hAnsiTheme="minorHAnsi" w:cs="Arial"/>
              </w:rPr>
            </w:pPr>
            <w:r w:rsidRPr="00B91F73">
              <w:rPr>
                <w:rFonts w:asciiTheme="minorHAnsi" w:hAnsiTheme="minorHAnsi" w:cs="Arial"/>
                <w:sz w:val="22"/>
                <w:szCs w:val="22"/>
              </w:rPr>
              <w:t>L’ETABLISSEMENT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6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Secteur d’activité</w:t>
            </w:r>
          </w:p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Employeur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Secteur Médico-social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2"/>
          <w:jc w:val="center"/>
        </w:trPr>
        <w:tc>
          <w:tcPr>
            <w:tcW w:w="2646" w:type="dxa"/>
            <w:gridSpan w:val="2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Renseignements</w:t>
            </w:r>
            <w:r w:rsidRPr="00B91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>complémentaires</w:t>
            </w:r>
          </w:p>
        </w:tc>
        <w:tc>
          <w:tcPr>
            <w:tcW w:w="7725" w:type="dxa"/>
            <w:gridSpan w:val="3"/>
          </w:tcPr>
          <w:p w:rsidR="005B52EF" w:rsidRPr="00B91F73" w:rsidRDefault="005B52EF" w:rsidP="00424533">
            <w:pPr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 xml:space="preserve">Sur le site : </w:t>
            </w:r>
            <w:hyperlink r:id="rId6" w:history="1">
              <w:r w:rsidRPr="00B91F7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www.vivre-asso.com</w:t>
              </w:r>
            </w:hyperlink>
          </w:p>
          <w:p w:rsidR="005B52EF" w:rsidRPr="00B91F73" w:rsidRDefault="005B52EF" w:rsidP="00424533">
            <w:pPr>
              <w:rPr>
                <w:rFonts w:asciiTheme="minorHAnsi" w:hAnsiTheme="minorHAnsi"/>
              </w:rPr>
            </w:pP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  <w:jc w:val="center"/>
        </w:trPr>
        <w:tc>
          <w:tcPr>
            <w:tcW w:w="10371" w:type="dxa"/>
            <w:gridSpan w:val="5"/>
            <w:shd w:val="clear" w:color="auto" w:fill="D9D9D9"/>
          </w:tcPr>
          <w:p w:rsidR="005B52EF" w:rsidRPr="00B91F73" w:rsidRDefault="005B52EF" w:rsidP="00424533">
            <w:pPr>
              <w:tabs>
                <w:tab w:val="left" w:pos="2085"/>
              </w:tabs>
              <w:jc w:val="center"/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 w:cs="Arial"/>
                <w:sz w:val="22"/>
                <w:szCs w:val="22"/>
              </w:rPr>
              <w:t>MODE DE RECRUTEMENT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  <w:jc w:val="center"/>
        </w:trPr>
        <w:tc>
          <w:tcPr>
            <w:tcW w:w="10371" w:type="dxa"/>
            <w:gridSpan w:val="5"/>
          </w:tcPr>
          <w:p w:rsidR="00B91F73" w:rsidRDefault="005B52EF" w:rsidP="00424533">
            <w:pPr>
              <w:tabs>
                <w:tab w:val="left" w:pos="2788"/>
              </w:tabs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color w:val="666699"/>
                <w:sz w:val="22"/>
                <w:szCs w:val="22"/>
                <w:highlight w:val="lightGray"/>
              </w:rPr>
              <w:sym w:font="Wingdings" w:char="F0A8"/>
            </w: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 xml:space="preserve"> Envoi de CV + lettre à :</w:t>
            </w:r>
            <w:r w:rsidRPr="00B91F73">
              <w:rPr>
                <w:rFonts w:asciiTheme="minorHAnsi" w:hAnsiTheme="minorHAnsi"/>
                <w:color w:val="666699"/>
                <w:sz w:val="22"/>
                <w:szCs w:val="22"/>
              </w:rPr>
              <w:tab/>
            </w:r>
            <w:r w:rsidRPr="00B91F73">
              <w:rPr>
                <w:rFonts w:asciiTheme="minorHAnsi" w:hAnsiTheme="minorHAnsi"/>
                <w:sz w:val="22"/>
                <w:szCs w:val="22"/>
              </w:rPr>
              <w:t>CRP VIVRE</w:t>
            </w:r>
          </w:p>
          <w:p w:rsidR="00B91F73" w:rsidRDefault="00B91F73" w:rsidP="00424533">
            <w:pPr>
              <w:tabs>
                <w:tab w:val="left" w:pos="27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>A l’attention du Directeur</w:t>
            </w:r>
          </w:p>
          <w:p w:rsidR="005B52EF" w:rsidRPr="00B91F73" w:rsidRDefault="00B91F73" w:rsidP="00424533">
            <w:pPr>
              <w:tabs>
                <w:tab w:val="left" w:pos="2788"/>
              </w:tabs>
              <w:rPr>
                <w:rFonts w:asciiTheme="minorHAnsi" w:hAnsiTheme="minorHAnsi"/>
                <w:color w:val="666699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5B52EF" w:rsidRPr="00B91F73">
              <w:rPr>
                <w:rFonts w:asciiTheme="minorHAnsi" w:hAnsiTheme="minorHAnsi"/>
                <w:sz w:val="22"/>
                <w:szCs w:val="22"/>
              </w:rPr>
              <w:t xml:space="preserve">54 avenue </w:t>
            </w:r>
            <w:r w:rsidR="0004363C" w:rsidRPr="00B91F73">
              <w:rPr>
                <w:rFonts w:asciiTheme="minorHAnsi" w:hAnsiTheme="minorHAnsi"/>
                <w:sz w:val="22"/>
                <w:szCs w:val="22"/>
              </w:rPr>
              <w:t>François</w:t>
            </w:r>
            <w:r w:rsidR="005B52EF" w:rsidRPr="00B91F73">
              <w:rPr>
                <w:rFonts w:asciiTheme="minorHAnsi" w:hAnsiTheme="minorHAnsi"/>
                <w:sz w:val="22"/>
                <w:szCs w:val="22"/>
              </w:rPr>
              <w:t xml:space="preserve"> Vincent Raspail</w:t>
            </w:r>
          </w:p>
          <w:p w:rsidR="005B52EF" w:rsidRPr="005A16DC" w:rsidRDefault="005B52EF" w:rsidP="005A16DC">
            <w:pPr>
              <w:tabs>
                <w:tab w:val="left" w:pos="2788"/>
              </w:tabs>
              <w:ind w:left="2788"/>
              <w:rPr>
                <w:rFonts w:asciiTheme="minorHAnsi" w:hAnsiTheme="minorHAnsi"/>
              </w:rPr>
            </w:pPr>
            <w:r w:rsidRPr="00B91F73">
              <w:rPr>
                <w:rFonts w:asciiTheme="minorHAnsi" w:hAnsiTheme="minorHAnsi"/>
                <w:sz w:val="22"/>
                <w:szCs w:val="22"/>
              </w:rPr>
              <w:t>94117 - Arcueil</w:t>
            </w:r>
          </w:p>
        </w:tc>
      </w:tr>
      <w:tr w:rsidR="005B52EF" w:rsidRPr="00D94FF0" w:rsidTr="005A16D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1"/>
          <w:jc w:val="center"/>
        </w:trPr>
        <w:tc>
          <w:tcPr>
            <w:tcW w:w="10371" w:type="dxa"/>
            <w:gridSpan w:val="5"/>
          </w:tcPr>
          <w:p w:rsidR="005B52EF" w:rsidRPr="00B91F73" w:rsidRDefault="005B52EF" w:rsidP="00424533">
            <w:pPr>
              <w:rPr>
                <w:rFonts w:asciiTheme="minorHAnsi" w:hAnsiTheme="minorHAnsi"/>
                <w:color w:val="666699"/>
                <w:highlight w:val="lightGray"/>
              </w:rPr>
            </w:pPr>
          </w:p>
        </w:tc>
      </w:tr>
    </w:tbl>
    <w:p w:rsidR="005B52EF" w:rsidRPr="00117168" w:rsidRDefault="005B52EF" w:rsidP="005B52EF">
      <w:pPr>
        <w:jc w:val="center"/>
        <w:rPr>
          <w:rFonts w:ascii="Arial Narrow" w:hAnsi="Arial Narrow"/>
          <w:i/>
        </w:rPr>
      </w:pPr>
      <w:r w:rsidRPr="00117168">
        <w:rPr>
          <w:rFonts w:ascii="Arial Narrow" w:hAnsi="Arial Narrow"/>
          <w:i/>
        </w:rPr>
        <w:t>à envoyer au RRH pour validation avant publication</w:t>
      </w:r>
    </w:p>
    <w:p w:rsidR="005B52EF" w:rsidRDefault="005B52EF" w:rsidP="005B52EF"/>
    <w:tbl>
      <w:tblPr>
        <w:tblW w:w="9720" w:type="dxa"/>
        <w:tblInd w:w="-252" w:type="dxa"/>
        <w:tblLook w:val="01E0"/>
      </w:tblPr>
      <w:tblGrid>
        <w:gridCol w:w="4858"/>
        <w:gridCol w:w="4862"/>
      </w:tblGrid>
      <w:tr w:rsidR="005B52EF" w:rsidRPr="00855500" w:rsidTr="00424533">
        <w:tc>
          <w:tcPr>
            <w:tcW w:w="4858" w:type="dxa"/>
          </w:tcPr>
          <w:p w:rsidR="005B52EF" w:rsidRPr="00855500" w:rsidRDefault="005B52EF" w:rsidP="00424533">
            <w:pPr>
              <w:rPr>
                <w:rFonts w:ascii="Arial Narrow" w:hAnsi="Arial Narrow"/>
                <w:sz w:val="20"/>
                <w:szCs w:val="20"/>
              </w:rPr>
            </w:pPr>
            <w:r w:rsidRPr="00855500">
              <w:rPr>
                <w:rFonts w:ascii="Arial Narrow" w:hAnsi="Arial Narrow"/>
                <w:sz w:val="20"/>
                <w:szCs w:val="20"/>
              </w:rPr>
              <w:t>date :</w:t>
            </w:r>
            <w:r>
              <w:rPr>
                <w:rFonts w:ascii="Arial Narrow" w:hAnsi="Arial Narrow"/>
                <w:sz w:val="20"/>
                <w:szCs w:val="20"/>
              </w:rPr>
              <w:t xml:space="preserve"> 30 juillet 2014</w:t>
            </w:r>
          </w:p>
        </w:tc>
        <w:tc>
          <w:tcPr>
            <w:tcW w:w="4862" w:type="dxa"/>
          </w:tcPr>
          <w:p w:rsidR="005B52EF" w:rsidRPr="00855500" w:rsidRDefault="005B52EF" w:rsidP="0042453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5500">
              <w:rPr>
                <w:rFonts w:ascii="Arial Narrow" w:hAnsi="Arial Narrow"/>
                <w:sz w:val="20"/>
                <w:szCs w:val="20"/>
              </w:rPr>
              <w:t>ref : OE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xx.xx</w:t>
            </w:r>
            <w:r w:rsidRPr="0085550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xx</w:t>
            </w:r>
          </w:p>
        </w:tc>
      </w:tr>
    </w:tbl>
    <w:p w:rsidR="005B52EF" w:rsidRPr="00117168" w:rsidRDefault="005B52EF" w:rsidP="005B52EF">
      <w:pPr>
        <w:rPr>
          <w:sz w:val="4"/>
          <w:szCs w:val="4"/>
        </w:rPr>
      </w:pPr>
    </w:p>
    <w:sectPr w:rsidR="005B52EF" w:rsidRPr="00117168" w:rsidSect="0042453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241"/>
    <w:multiLevelType w:val="multilevel"/>
    <w:tmpl w:val="7AE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76FD"/>
    <w:multiLevelType w:val="hybridMultilevel"/>
    <w:tmpl w:val="3B4ADA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076A0"/>
    <w:multiLevelType w:val="hybridMultilevel"/>
    <w:tmpl w:val="6C349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2D30"/>
    <w:multiLevelType w:val="multilevel"/>
    <w:tmpl w:val="02E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C76BB"/>
    <w:multiLevelType w:val="hybridMultilevel"/>
    <w:tmpl w:val="7FAC8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D22C5"/>
    <w:multiLevelType w:val="hybridMultilevel"/>
    <w:tmpl w:val="13C2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3AAC"/>
    <w:multiLevelType w:val="multilevel"/>
    <w:tmpl w:val="02E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21035"/>
    <w:multiLevelType w:val="multilevel"/>
    <w:tmpl w:val="02E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C6974"/>
    <w:multiLevelType w:val="multilevel"/>
    <w:tmpl w:val="02E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C0606"/>
    <w:multiLevelType w:val="multilevel"/>
    <w:tmpl w:val="678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5512E"/>
    <w:multiLevelType w:val="hybridMultilevel"/>
    <w:tmpl w:val="3F668C98"/>
    <w:lvl w:ilvl="0" w:tplc="91760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90F6E"/>
    <w:multiLevelType w:val="multilevel"/>
    <w:tmpl w:val="5E3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2EF"/>
    <w:rsid w:val="000161C7"/>
    <w:rsid w:val="0004363C"/>
    <w:rsid w:val="00424533"/>
    <w:rsid w:val="00476FD9"/>
    <w:rsid w:val="00561269"/>
    <w:rsid w:val="005A16DC"/>
    <w:rsid w:val="005B52EF"/>
    <w:rsid w:val="00605EA0"/>
    <w:rsid w:val="006100FD"/>
    <w:rsid w:val="0076709F"/>
    <w:rsid w:val="00866A25"/>
    <w:rsid w:val="008F2D5E"/>
    <w:rsid w:val="00A44756"/>
    <w:rsid w:val="00A52689"/>
    <w:rsid w:val="00AB7308"/>
    <w:rsid w:val="00B91F73"/>
    <w:rsid w:val="00BC0725"/>
    <w:rsid w:val="00C83343"/>
    <w:rsid w:val="00CC355F"/>
    <w:rsid w:val="00CC5B42"/>
    <w:rsid w:val="00D1550E"/>
    <w:rsid w:val="00DB1F5E"/>
    <w:rsid w:val="00F00261"/>
    <w:rsid w:val="00F0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52EF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52E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5B52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45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53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24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re-ass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caudrillier</dc:creator>
  <cp:lastModifiedBy>chalumot</cp:lastModifiedBy>
  <cp:revision>2</cp:revision>
  <cp:lastPrinted>2019-05-16T09:59:00Z</cp:lastPrinted>
  <dcterms:created xsi:type="dcterms:W3CDTF">2019-06-12T14:43:00Z</dcterms:created>
  <dcterms:modified xsi:type="dcterms:W3CDTF">2019-06-12T14:43:00Z</dcterms:modified>
</cp:coreProperties>
</file>